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75" w:rsidRDefault="002F5B75" w:rsidP="002F5B75">
      <w:proofErr w:type="spellStart"/>
      <w:r>
        <w:t>Квест</w:t>
      </w:r>
      <w:proofErr w:type="spellEnd"/>
      <w:r>
        <w:t xml:space="preserve"> игра по финансовой   грамотности «Мой бутик»</w:t>
      </w:r>
    </w:p>
    <w:p w:rsidR="002F5B75" w:rsidRDefault="002F5B75" w:rsidP="002F5B75">
      <w:r>
        <w:t>Ток-шоу «Модный приговор»</w:t>
      </w:r>
    </w:p>
    <w:p w:rsidR="002F5B75" w:rsidRDefault="002F5B75" w:rsidP="002F5B75">
      <w:r>
        <w:t xml:space="preserve">Конкурсная программа      </w:t>
      </w:r>
      <w:proofErr w:type="gramStart"/>
      <w:r>
        <w:t xml:space="preserve">   «</w:t>
      </w:r>
      <w:proofErr w:type="gramEnd"/>
      <w:r>
        <w:t>Парад национальностей»</w:t>
      </w:r>
    </w:p>
    <w:p w:rsidR="002F5B75" w:rsidRDefault="002F5B75" w:rsidP="002F5B7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451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617-WA0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5B75" w:rsidRDefault="002F5B75" w:rsidP="002F5B75">
      <w:r>
        <w:rPr>
          <w:noProof/>
          <w:lang w:eastAsia="ru-RU"/>
        </w:rPr>
        <w:lastRenderedPageBreak/>
        <w:drawing>
          <wp:inline distT="0" distB="0" distL="0" distR="0">
            <wp:extent cx="5940425" cy="7945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617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45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617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5D"/>
    <w:rsid w:val="002F5B75"/>
    <w:rsid w:val="00AA1DE8"/>
    <w:rsid w:val="00B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516"/>
  <w15:chartTrackingRefBased/>
  <w15:docId w15:val="{DA0BB478-1F97-48B3-BF1D-C6260B3A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2022-06-28T09:07:00Z</dcterms:created>
  <dcterms:modified xsi:type="dcterms:W3CDTF">2022-06-28T09:09:00Z</dcterms:modified>
</cp:coreProperties>
</file>